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831" w:rsidRDefault="00934831" w:rsidP="00C410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48A8" w:rsidRDefault="00934831" w:rsidP="009348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Аннотация к </w:t>
      </w:r>
      <w:r w:rsidR="000C4ABF">
        <w:rPr>
          <w:rFonts w:ascii="Times New Roman" w:hAnsi="Times New Roman" w:cs="Times New Roman"/>
          <w:b/>
          <w:sz w:val="28"/>
          <w:szCs w:val="28"/>
        </w:rPr>
        <w:t xml:space="preserve">дополнительной общеобразовательной общеразвивающей </w:t>
      </w:r>
    </w:p>
    <w:p w:rsidR="000C4ABF" w:rsidRDefault="000C4ABF" w:rsidP="003B6C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программе «</w:t>
      </w:r>
      <w:bookmarkStart w:id="0" w:name="_GoBack"/>
      <w:bookmarkEnd w:id="0"/>
      <w:r w:rsidR="005D1716">
        <w:rPr>
          <w:rFonts w:ascii="Times New Roman" w:hAnsi="Times New Roman" w:cs="Times New Roman"/>
          <w:b/>
          <w:sz w:val="28"/>
          <w:szCs w:val="28"/>
        </w:rPr>
        <w:t>Школа Пифагора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9348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C4ABF" w:rsidRDefault="000C4ABF" w:rsidP="009348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84F" w:rsidRDefault="002B184F" w:rsidP="00BD072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Анонс программы.</w:t>
      </w:r>
    </w:p>
    <w:p w:rsidR="005D1716" w:rsidRPr="005D1716" w:rsidRDefault="005D1716" w:rsidP="005D171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6"/>
          <w:szCs w:val="26"/>
        </w:rPr>
      </w:pPr>
      <w:r w:rsidRPr="005D1716">
        <w:rPr>
          <w:sz w:val="26"/>
          <w:szCs w:val="26"/>
        </w:rPr>
        <w:t xml:space="preserve">Отличительной особенностью программы </w:t>
      </w:r>
      <w:r w:rsidRPr="005D1716">
        <w:rPr>
          <w:bCs/>
          <w:sz w:val="26"/>
          <w:szCs w:val="26"/>
        </w:rPr>
        <w:t>является её практическая направле</w:t>
      </w:r>
      <w:r w:rsidRPr="005D1716">
        <w:rPr>
          <w:bCs/>
          <w:sz w:val="26"/>
          <w:szCs w:val="26"/>
        </w:rPr>
        <w:t>н</w:t>
      </w:r>
      <w:r w:rsidRPr="005D1716">
        <w:rPr>
          <w:bCs/>
          <w:sz w:val="26"/>
          <w:szCs w:val="26"/>
        </w:rPr>
        <w:t>ность, которая служит качественному усвоению курса математики и развитию инте</w:t>
      </w:r>
      <w:r w:rsidRPr="005D1716">
        <w:rPr>
          <w:bCs/>
          <w:sz w:val="26"/>
          <w:szCs w:val="26"/>
        </w:rPr>
        <w:t>л</w:t>
      </w:r>
      <w:r w:rsidRPr="005D1716">
        <w:rPr>
          <w:bCs/>
          <w:sz w:val="26"/>
          <w:szCs w:val="26"/>
        </w:rPr>
        <w:t>лектуальных сп</w:t>
      </w:r>
      <w:r w:rsidRPr="005D1716">
        <w:rPr>
          <w:bCs/>
          <w:sz w:val="26"/>
          <w:szCs w:val="26"/>
        </w:rPr>
        <w:t>о</w:t>
      </w:r>
      <w:r w:rsidRPr="005D1716">
        <w:rPr>
          <w:bCs/>
          <w:sz w:val="26"/>
          <w:szCs w:val="26"/>
        </w:rPr>
        <w:t>собностей.</w:t>
      </w:r>
    </w:p>
    <w:p w:rsidR="00775DE7" w:rsidRPr="000C4ABF" w:rsidRDefault="00775DE7" w:rsidP="00775DE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D044A" w:rsidRDefault="002D044A" w:rsidP="00BD072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Цель программы.</w:t>
      </w:r>
    </w:p>
    <w:p w:rsidR="005D1716" w:rsidRPr="005D1716" w:rsidRDefault="005D1716" w:rsidP="005D1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D1716">
        <w:rPr>
          <w:rFonts w:ascii="Times New Roman" w:eastAsia="Times New Roman" w:hAnsi="Times New Roman" w:cs="Times New Roman"/>
          <w:color w:val="000000"/>
          <w:sz w:val="26"/>
          <w:szCs w:val="26"/>
        </w:rPr>
        <w:t>Целью программы является диагностика проблемных зон; эффективное выстра</w:t>
      </w:r>
      <w:r w:rsidRPr="005D1716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5D1716">
        <w:rPr>
          <w:rFonts w:ascii="Times New Roman" w:eastAsia="Times New Roman" w:hAnsi="Times New Roman" w:cs="Times New Roman"/>
          <w:color w:val="000000"/>
          <w:sz w:val="26"/>
          <w:szCs w:val="26"/>
        </w:rPr>
        <w:t>вание систематического повторения; помочь приобрести опыт решения разноо</w:t>
      </w:r>
      <w:r w:rsidRPr="005D1716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5D1716">
        <w:rPr>
          <w:rFonts w:ascii="Times New Roman" w:eastAsia="Times New Roman" w:hAnsi="Times New Roman" w:cs="Times New Roman"/>
          <w:color w:val="000000"/>
          <w:sz w:val="26"/>
          <w:szCs w:val="26"/>
        </w:rPr>
        <w:t>разного класса задач курса, в том числе, требующих нестандартного подхода в решении, а также научить гр</w:t>
      </w:r>
      <w:r w:rsidRPr="005D1716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5D1716">
        <w:rPr>
          <w:rFonts w:ascii="Times New Roman" w:eastAsia="Times New Roman" w:hAnsi="Times New Roman" w:cs="Times New Roman"/>
          <w:color w:val="000000"/>
          <w:sz w:val="26"/>
          <w:szCs w:val="26"/>
        </w:rPr>
        <w:t>мотно и логично излагать свои мысли.</w:t>
      </w:r>
    </w:p>
    <w:p w:rsidR="002D044A" w:rsidRPr="000C4ABF" w:rsidRDefault="002D044A" w:rsidP="002D044A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1A7B5B" w:rsidRDefault="00C2717E" w:rsidP="001A7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C4ABF">
        <w:rPr>
          <w:rFonts w:ascii="Times New Roman" w:hAnsi="Times New Roman" w:cs="Times New Roman"/>
          <w:b/>
          <w:sz w:val="26"/>
          <w:szCs w:val="26"/>
        </w:rPr>
        <w:t>Задачи программы:</w:t>
      </w:r>
      <w:r w:rsidRPr="000C4AB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D1716" w:rsidRPr="005D1716" w:rsidRDefault="005D1716" w:rsidP="005D17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D171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- </w:t>
      </w:r>
      <w:r w:rsidRPr="005D1716">
        <w:rPr>
          <w:rFonts w:ascii="Times New Roman" w:eastAsia="Times New Roman" w:hAnsi="Times New Roman" w:cs="Times New Roman"/>
          <w:color w:val="000000"/>
          <w:sz w:val="26"/>
          <w:szCs w:val="26"/>
        </w:rPr>
        <w:t>закрепить основные теоретические понятия и определения по основным изуча</w:t>
      </w:r>
      <w:r w:rsidRPr="005D1716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5D1716">
        <w:rPr>
          <w:rFonts w:ascii="Times New Roman" w:eastAsia="Times New Roman" w:hAnsi="Times New Roman" w:cs="Times New Roman"/>
          <w:color w:val="000000"/>
          <w:sz w:val="26"/>
          <w:szCs w:val="26"/>
        </w:rPr>
        <w:t>мым разделам;</w:t>
      </w:r>
    </w:p>
    <w:p w:rsidR="005D1716" w:rsidRPr="005D1716" w:rsidRDefault="005D1716" w:rsidP="005D17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D1716">
        <w:rPr>
          <w:rFonts w:ascii="Times New Roman" w:eastAsia="Times New Roman" w:hAnsi="Times New Roman" w:cs="Times New Roman"/>
          <w:color w:val="000000"/>
          <w:sz w:val="26"/>
          <w:szCs w:val="26"/>
        </w:rPr>
        <w:t>- отработать основные типы задач из разделов «Реальная математика», «Алгебра» и «Геометрия»  и их алгоритм решения;</w:t>
      </w:r>
    </w:p>
    <w:p w:rsidR="005D1716" w:rsidRPr="005D1716" w:rsidRDefault="005D1716" w:rsidP="005D17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D1716">
        <w:rPr>
          <w:rFonts w:ascii="Times New Roman" w:eastAsia="Times New Roman" w:hAnsi="Times New Roman" w:cs="Times New Roman"/>
          <w:color w:val="000000"/>
          <w:sz w:val="26"/>
          <w:szCs w:val="26"/>
        </w:rPr>
        <w:t>- акцентировать внимание учащихся на единых требованиях к правилам оформления различных видов заданий, включаемых в итоговую аттестацию за курс осно</w:t>
      </w:r>
      <w:r w:rsidRPr="005D1716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5D1716">
        <w:rPr>
          <w:rFonts w:ascii="Times New Roman" w:eastAsia="Times New Roman" w:hAnsi="Times New Roman" w:cs="Times New Roman"/>
          <w:color w:val="000000"/>
          <w:sz w:val="26"/>
          <w:szCs w:val="26"/>
        </w:rPr>
        <w:t>ной школы.</w:t>
      </w:r>
    </w:p>
    <w:p w:rsidR="005D1716" w:rsidRPr="005D1716" w:rsidRDefault="005D1716" w:rsidP="005D17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5D1716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- способствовать интеллектуальному развитию учащихся, формированию качеств мы</w:t>
      </w:r>
      <w:r w:rsidRPr="005D1716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ш</w:t>
      </w:r>
      <w:r w:rsidRPr="005D1716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ления, характерных для математической деятельности и необходимых ученику для о</w:t>
      </w:r>
      <w:r w:rsidRPr="005D1716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б</w:t>
      </w:r>
      <w:r w:rsidRPr="005D1716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щей социальной ориентации;</w:t>
      </w:r>
    </w:p>
    <w:p w:rsidR="005D1716" w:rsidRPr="005D1716" w:rsidRDefault="005D1716" w:rsidP="005D17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5D1716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- формирование у обучающихся целостного представления о теме, ее значения в разделе математики, межпредметные связи с другими темами;</w:t>
      </w:r>
    </w:p>
    <w:p w:rsidR="005D1716" w:rsidRPr="005D1716" w:rsidRDefault="005D1716" w:rsidP="005D17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D1716">
        <w:rPr>
          <w:rFonts w:ascii="Times New Roman" w:eastAsia="Times New Roman" w:hAnsi="Times New Roman" w:cs="Times New Roman"/>
          <w:color w:val="000000"/>
          <w:sz w:val="26"/>
          <w:szCs w:val="26"/>
        </w:rPr>
        <w:t>- гармонизация развития детей, формирование внутренней познавательной мот</w:t>
      </w:r>
      <w:r w:rsidRPr="005D1716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5D1716">
        <w:rPr>
          <w:rFonts w:ascii="Times New Roman" w:eastAsia="Times New Roman" w:hAnsi="Times New Roman" w:cs="Times New Roman"/>
          <w:color w:val="000000"/>
          <w:sz w:val="26"/>
          <w:szCs w:val="26"/>
        </w:rPr>
        <w:t>вации, обогащение и укрепление эмоционально-волевой сферы, социализация ребёнка в пр</w:t>
      </w:r>
      <w:r w:rsidRPr="005D1716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5D1716">
        <w:rPr>
          <w:rFonts w:ascii="Times New Roman" w:eastAsia="Times New Roman" w:hAnsi="Times New Roman" w:cs="Times New Roman"/>
          <w:color w:val="000000"/>
          <w:sz w:val="26"/>
          <w:szCs w:val="26"/>
        </w:rPr>
        <w:t>цессе осуществления им деятельности;</w:t>
      </w:r>
    </w:p>
    <w:p w:rsidR="005D1716" w:rsidRPr="005D1716" w:rsidRDefault="005D1716" w:rsidP="005D17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D1716">
        <w:rPr>
          <w:rFonts w:ascii="Times New Roman" w:eastAsia="Times New Roman" w:hAnsi="Times New Roman" w:cs="Times New Roman"/>
          <w:color w:val="000000"/>
          <w:sz w:val="26"/>
          <w:szCs w:val="26"/>
        </w:rPr>
        <w:t>- развитие внимания, памяти, логического и абстрактного мышления, пространственн</w:t>
      </w:r>
      <w:r w:rsidRPr="005D1716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5D1716">
        <w:rPr>
          <w:rFonts w:ascii="Times New Roman" w:eastAsia="Times New Roman" w:hAnsi="Times New Roman" w:cs="Times New Roman"/>
          <w:color w:val="000000"/>
          <w:sz w:val="26"/>
          <w:szCs w:val="26"/>
        </w:rPr>
        <w:t>го воображения;</w:t>
      </w:r>
    </w:p>
    <w:p w:rsidR="005D1716" w:rsidRPr="005D1716" w:rsidRDefault="005D1716" w:rsidP="005D17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D1716">
        <w:rPr>
          <w:rFonts w:ascii="Times New Roman" w:eastAsia="Times New Roman" w:hAnsi="Times New Roman" w:cs="Times New Roman"/>
          <w:color w:val="000000"/>
          <w:sz w:val="26"/>
          <w:szCs w:val="26"/>
        </w:rPr>
        <w:t>- расширение коммуникативных способностей детей;</w:t>
      </w:r>
    </w:p>
    <w:p w:rsidR="005D1716" w:rsidRPr="005D1716" w:rsidRDefault="005D1716" w:rsidP="005D17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5D1716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- способствовать созданию условий осмысленности учения, включения в него обуча</w:t>
      </w:r>
      <w:r w:rsidRPr="005D1716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ю</w:t>
      </w:r>
      <w:r w:rsidRPr="005D1716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щегося на уровне не только интеллектуальной, но личностной и социал</w:t>
      </w:r>
      <w:r w:rsidRPr="005D1716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ь</w:t>
      </w:r>
      <w:r w:rsidRPr="005D1716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ной активности с применением  тех или иных методов обучения.</w:t>
      </w:r>
    </w:p>
    <w:p w:rsidR="002D044A" w:rsidRDefault="002D044A" w:rsidP="002D04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A7B5B" w:rsidRDefault="001A7B5B" w:rsidP="001A7B5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Описание программы.</w:t>
      </w:r>
    </w:p>
    <w:p w:rsidR="005D1716" w:rsidRPr="005D1716" w:rsidRDefault="005D1716" w:rsidP="005D17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5D1716">
        <w:rPr>
          <w:rFonts w:ascii="Times New Roman" w:eastAsia="Times New Roman" w:hAnsi="Times New Roman" w:cs="Times New Roman"/>
          <w:bCs/>
          <w:sz w:val="26"/>
          <w:szCs w:val="26"/>
        </w:rPr>
        <w:t>Программа предусматривает изучение</w:t>
      </w:r>
      <w:r w:rsidRPr="005D1716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отдельных вопросов, непосредственно примыкающих к основному курсу, а так же углубляющих и расширяющих его через включение более сложных задач, материала, способствующего полному и углубленному изучению математики и смежных дисциплин. Программа пред</w:t>
      </w:r>
      <w:r w:rsidRPr="005D1716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у</w:t>
      </w:r>
      <w:r w:rsidRPr="005D1716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сматривает доступность излагаемого материала для обучающихся и планомерное развитие их интереса к предм</w:t>
      </w:r>
      <w:r w:rsidRPr="005D1716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е</w:t>
      </w:r>
      <w:r w:rsidRPr="005D1716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ту. </w:t>
      </w:r>
    </w:p>
    <w:p w:rsidR="002D044A" w:rsidRDefault="002D044A" w:rsidP="001A7B5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A7B5B" w:rsidRDefault="00C2717E" w:rsidP="001A7B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C4ABF">
        <w:rPr>
          <w:rFonts w:ascii="Times New Roman" w:hAnsi="Times New Roman" w:cs="Times New Roman"/>
          <w:b/>
          <w:sz w:val="26"/>
          <w:szCs w:val="26"/>
        </w:rPr>
        <w:t>Р</w:t>
      </w:r>
      <w:r w:rsidR="001A7B5B">
        <w:rPr>
          <w:rFonts w:ascii="Times New Roman" w:hAnsi="Times New Roman" w:cs="Times New Roman"/>
          <w:b/>
          <w:sz w:val="26"/>
          <w:szCs w:val="26"/>
        </w:rPr>
        <w:t>езультат программы.</w:t>
      </w:r>
      <w:r w:rsidRPr="000C4AB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D1716" w:rsidRDefault="005D1716" w:rsidP="005D1716">
      <w:pPr>
        <w:spacing w:after="0" w:line="240" w:lineRule="auto"/>
        <w:rPr>
          <w:b/>
          <w:bCs/>
          <w:color w:val="000000"/>
          <w:sz w:val="26"/>
          <w:szCs w:val="26"/>
        </w:rPr>
      </w:pPr>
      <w:r w:rsidRPr="005D1716">
        <w:rPr>
          <w:rFonts w:ascii="Times New Roman" w:eastAsia="Times New Roman" w:hAnsi="Times New Roman" w:cs="Times New Roman"/>
          <w:sz w:val="26"/>
          <w:szCs w:val="26"/>
        </w:rPr>
        <w:t xml:space="preserve">В конце обучения, обучающиеся будут </w:t>
      </w:r>
      <w:r w:rsidRPr="005D1716">
        <w:rPr>
          <w:b/>
          <w:bCs/>
          <w:color w:val="000000"/>
          <w:sz w:val="26"/>
          <w:szCs w:val="26"/>
        </w:rPr>
        <w:t>знать:</w:t>
      </w:r>
    </w:p>
    <w:p w:rsidR="005D1716" w:rsidRPr="005D1716" w:rsidRDefault="005D1716" w:rsidP="005D171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D1716">
        <w:rPr>
          <w:rFonts w:ascii="Times New Roman" w:hAnsi="Times New Roman" w:cs="Times New Roman"/>
          <w:color w:val="000000"/>
          <w:sz w:val="26"/>
          <w:szCs w:val="26"/>
        </w:rPr>
        <w:t>- как используются математические формулы, уравнения и неравенства; примеры их примен</w:t>
      </w:r>
      <w:r w:rsidRPr="005D1716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5D1716">
        <w:rPr>
          <w:rFonts w:ascii="Times New Roman" w:hAnsi="Times New Roman" w:cs="Times New Roman"/>
          <w:color w:val="000000"/>
          <w:sz w:val="26"/>
          <w:szCs w:val="26"/>
        </w:rPr>
        <w:t xml:space="preserve">ния для решения практических задач; </w:t>
      </w:r>
    </w:p>
    <w:p w:rsidR="005D1716" w:rsidRPr="005D1716" w:rsidRDefault="005D1716" w:rsidP="005D171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D1716">
        <w:rPr>
          <w:color w:val="000000"/>
          <w:sz w:val="26"/>
          <w:szCs w:val="26"/>
        </w:rPr>
        <w:t xml:space="preserve">- универсальный характер законов логики математических рассуждений; методы </w:t>
      </w:r>
    </w:p>
    <w:p w:rsidR="005D1716" w:rsidRPr="005D1716" w:rsidRDefault="005D1716" w:rsidP="005D171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D1716">
        <w:rPr>
          <w:color w:val="000000"/>
          <w:sz w:val="26"/>
          <w:szCs w:val="26"/>
        </w:rPr>
        <w:lastRenderedPageBreak/>
        <w:t xml:space="preserve">решения различных математических задач; </w:t>
      </w:r>
    </w:p>
    <w:p w:rsidR="005D1716" w:rsidRPr="005D1716" w:rsidRDefault="005D1716" w:rsidP="005D171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D1716">
        <w:rPr>
          <w:color w:val="000000"/>
          <w:sz w:val="26"/>
          <w:szCs w:val="26"/>
        </w:rPr>
        <w:t xml:space="preserve">- возможности геометрии для решения практических задач; </w:t>
      </w:r>
    </w:p>
    <w:p w:rsidR="005D1716" w:rsidRPr="005D1716" w:rsidRDefault="005D1716" w:rsidP="005D171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D1716">
        <w:rPr>
          <w:color w:val="000000"/>
          <w:sz w:val="26"/>
          <w:szCs w:val="26"/>
        </w:rPr>
        <w:t>- содержание, структуру и уровень сложности экзаменационного варианта.</w:t>
      </w:r>
    </w:p>
    <w:p w:rsidR="005D1716" w:rsidRPr="005D1716" w:rsidRDefault="005D1716" w:rsidP="005D1716">
      <w:pPr>
        <w:pStyle w:val="a4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D1716">
        <w:rPr>
          <w:b/>
          <w:bCs/>
          <w:color w:val="000000"/>
          <w:sz w:val="26"/>
          <w:szCs w:val="26"/>
        </w:rPr>
        <w:t>уметь:</w:t>
      </w:r>
    </w:p>
    <w:p w:rsidR="005D1716" w:rsidRPr="005D1716" w:rsidRDefault="005D1716" w:rsidP="005D171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D1716">
        <w:rPr>
          <w:color w:val="000000"/>
          <w:sz w:val="26"/>
          <w:szCs w:val="26"/>
        </w:rPr>
        <w:t>- выполнять несложные арифметические действия с рациональными числами; сравн</w:t>
      </w:r>
      <w:r w:rsidRPr="005D1716">
        <w:rPr>
          <w:color w:val="000000"/>
          <w:sz w:val="26"/>
          <w:szCs w:val="26"/>
        </w:rPr>
        <w:t>и</w:t>
      </w:r>
      <w:r w:rsidRPr="005D1716">
        <w:rPr>
          <w:color w:val="000000"/>
          <w:sz w:val="26"/>
          <w:szCs w:val="26"/>
        </w:rPr>
        <w:t xml:space="preserve">вать </w:t>
      </w:r>
    </w:p>
    <w:p w:rsidR="005D1716" w:rsidRPr="005D1716" w:rsidRDefault="005D1716" w:rsidP="005D171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D1716">
        <w:rPr>
          <w:color w:val="000000"/>
          <w:sz w:val="26"/>
          <w:szCs w:val="26"/>
        </w:rPr>
        <w:t xml:space="preserve">рациональные и иррациональные числа; </w:t>
      </w:r>
    </w:p>
    <w:p w:rsidR="005D1716" w:rsidRPr="005D1716" w:rsidRDefault="005D1716" w:rsidP="005D171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D1716">
        <w:rPr>
          <w:color w:val="000000"/>
          <w:sz w:val="26"/>
          <w:szCs w:val="26"/>
        </w:rPr>
        <w:t xml:space="preserve">- работать с математическим текстом; последовательно и логично выражать свои мысли в письменной форме, грамотно используя математическую терминологию и символику; </w:t>
      </w:r>
    </w:p>
    <w:p w:rsidR="005D1716" w:rsidRPr="005D1716" w:rsidRDefault="005D1716" w:rsidP="005D171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D1716">
        <w:rPr>
          <w:color w:val="000000"/>
          <w:sz w:val="26"/>
          <w:szCs w:val="26"/>
        </w:rPr>
        <w:t xml:space="preserve">- решать текстовые задачи, составляя  буквенные выражения и формулы по  условиям задачи; </w:t>
      </w:r>
    </w:p>
    <w:p w:rsidR="005D1716" w:rsidRPr="005D1716" w:rsidRDefault="005D1716" w:rsidP="005D171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D1716">
        <w:rPr>
          <w:color w:val="000000"/>
          <w:sz w:val="26"/>
          <w:szCs w:val="26"/>
        </w:rPr>
        <w:t xml:space="preserve">- решать линейные,  квадратные уравнения и  рациональные уравнения; системы двух </w:t>
      </w:r>
    </w:p>
    <w:p w:rsidR="005D1716" w:rsidRPr="005D1716" w:rsidRDefault="005D1716" w:rsidP="005D171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D1716">
        <w:rPr>
          <w:color w:val="000000"/>
          <w:sz w:val="26"/>
          <w:szCs w:val="26"/>
        </w:rPr>
        <w:t xml:space="preserve">линейных уравнений и несложные нелинейные системы; </w:t>
      </w:r>
    </w:p>
    <w:p w:rsidR="005D1716" w:rsidRPr="005D1716" w:rsidRDefault="005D1716" w:rsidP="005D171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D1716">
        <w:rPr>
          <w:color w:val="000000"/>
          <w:sz w:val="26"/>
          <w:szCs w:val="26"/>
        </w:rPr>
        <w:t xml:space="preserve">- извлекать информацию, представленную в таблицах, на диаграммах, графиках; </w:t>
      </w:r>
    </w:p>
    <w:p w:rsidR="005D1716" w:rsidRPr="005D1716" w:rsidRDefault="005D1716" w:rsidP="005D171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D1716">
        <w:rPr>
          <w:color w:val="000000"/>
          <w:sz w:val="26"/>
          <w:szCs w:val="26"/>
        </w:rPr>
        <w:t xml:space="preserve">- применять знания о геометрических  фигурах  и их свойствах для решения </w:t>
      </w:r>
    </w:p>
    <w:p w:rsidR="005D1716" w:rsidRPr="005D1716" w:rsidRDefault="005D1716" w:rsidP="005D171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D1716">
        <w:rPr>
          <w:color w:val="000000"/>
          <w:sz w:val="26"/>
          <w:szCs w:val="26"/>
        </w:rPr>
        <w:t xml:space="preserve">геометрических задач; </w:t>
      </w:r>
    </w:p>
    <w:p w:rsidR="005D1716" w:rsidRPr="005D1716" w:rsidRDefault="005D1716" w:rsidP="005D171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D1716">
        <w:rPr>
          <w:color w:val="000000"/>
          <w:sz w:val="26"/>
          <w:szCs w:val="26"/>
        </w:rPr>
        <w:t xml:space="preserve">- уверенно решать необходимое для успешной сдачи экзамена количество заданий. </w:t>
      </w:r>
    </w:p>
    <w:p w:rsidR="00E4634D" w:rsidRPr="005D1716" w:rsidRDefault="00E4634D" w:rsidP="005D171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E4634D" w:rsidRPr="005D1716" w:rsidSect="00BD072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/>
  <w:rsids>
    <w:rsidRoot w:val="00D2215F"/>
    <w:rsid w:val="000260B5"/>
    <w:rsid w:val="000633E5"/>
    <w:rsid w:val="000948A8"/>
    <w:rsid w:val="000C4ABF"/>
    <w:rsid w:val="00196C8F"/>
    <w:rsid w:val="001A7B5B"/>
    <w:rsid w:val="00224C98"/>
    <w:rsid w:val="002B184F"/>
    <w:rsid w:val="002D044A"/>
    <w:rsid w:val="00366FB5"/>
    <w:rsid w:val="003B6C96"/>
    <w:rsid w:val="004126EE"/>
    <w:rsid w:val="00544191"/>
    <w:rsid w:val="00584E77"/>
    <w:rsid w:val="005D1716"/>
    <w:rsid w:val="005E11BA"/>
    <w:rsid w:val="006A6C1F"/>
    <w:rsid w:val="007735DD"/>
    <w:rsid w:val="00775DE7"/>
    <w:rsid w:val="00842F65"/>
    <w:rsid w:val="008D7F09"/>
    <w:rsid w:val="00934831"/>
    <w:rsid w:val="00942441"/>
    <w:rsid w:val="00BD0729"/>
    <w:rsid w:val="00C2717E"/>
    <w:rsid w:val="00C4104D"/>
    <w:rsid w:val="00C61641"/>
    <w:rsid w:val="00CA2D66"/>
    <w:rsid w:val="00D064A3"/>
    <w:rsid w:val="00D2215F"/>
    <w:rsid w:val="00D31FBC"/>
    <w:rsid w:val="00DA076A"/>
    <w:rsid w:val="00E46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E77"/>
    <w:rPr>
      <w:rFonts w:eastAsiaTheme="minorEastAsia"/>
      <w:lang w:eastAsia="ru-RU"/>
    </w:rPr>
  </w:style>
  <w:style w:type="paragraph" w:styleId="4">
    <w:name w:val="heading 4"/>
    <w:basedOn w:val="a"/>
    <w:link w:val="40"/>
    <w:uiPriority w:val="9"/>
    <w:qFormat/>
    <w:rsid w:val="00C4104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634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24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C4104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link w:val="a5"/>
    <w:uiPriority w:val="99"/>
    <w:unhideWhenUsed/>
    <w:rsid w:val="00C41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C4104D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E4634D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a5">
    <w:name w:val="Обычный (веб) Знак"/>
    <w:link w:val="a4"/>
    <w:uiPriority w:val="99"/>
    <w:locked/>
    <w:rsid w:val="005D17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6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06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9ECEF"/>
            <w:right w:val="none" w:sz="0" w:space="0" w:color="auto"/>
          </w:divBdr>
        </w:div>
        <w:div w:id="12095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87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0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69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8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02420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521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1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6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4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6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06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8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256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75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15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45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3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98028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7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3216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99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2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466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6079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551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76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57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18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2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592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7235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71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58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64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06626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1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66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9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717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0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1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95504">
          <w:blockQuote w:val="1"/>
          <w:marLeft w:val="0"/>
          <w:marRight w:val="-15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639826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273710288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Нталья</dc:creator>
  <cp:keywords/>
  <dc:description/>
  <cp:lastModifiedBy>555</cp:lastModifiedBy>
  <cp:revision>5</cp:revision>
  <dcterms:created xsi:type="dcterms:W3CDTF">2020-10-30T11:42:00Z</dcterms:created>
  <dcterms:modified xsi:type="dcterms:W3CDTF">2022-11-07T09:48:00Z</dcterms:modified>
</cp:coreProperties>
</file>